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4E" w:rsidRDefault="007B4F4E" w:rsidP="007B4F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7B4F4E" w:rsidRDefault="007B4F4E" w:rsidP="007B4F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B4F4E" w:rsidTr="007B4F4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4F4E" w:rsidRDefault="007B4F4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7B4F4E" w:rsidRDefault="007B4F4E" w:rsidP="007B4F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B378C8" w:rsidRDefault="00B378C8" w:rsidP="007B4F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27917" w:rsidRPr="007B4F4E" w:rsidRDefault="007B4F4E" w:rsidP="007B4F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734704">
        <w:rPr>
          <w:rFonts w:ascii="Times New Roman" w:hAnsi="Times New Roman" w:cs="Times New Roman"/>
          <w:color w:val="000000"/>
          <w:sz w:val="28"/>
          <w:szCs w:val="28"/>
        </w:rPr>
        <w:t xml:space="preserve">11.03.2019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94EAC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F226E1" w:rsidRDefault="00F226E1" w:rsidP="001B6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17" w:rsidRPr="007B4F4E" w:rsidRDefault="00727917" w:rsidP="001B6F4D">
      <w:pPr>
        <w:jc w:val="both"/>
        <w:rPr>
          <w:rFonts w:ascii="Times New Roman" w:hAnsi="Times New Roman" w:cs="Times New Roman"/>
          <w:sz w:val="28"/>
          <w:szCs w:val="28"/>
        </w:rPr>
      </w:pPr>
      <w:r w:rsidRPr="007B4F4E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</w:t>
      </w:r>
      <w:r w:rsidR="007B4F4E">
        <w:rPr>
          <w:rFonts w:ascii="Times New Roman" w:hAnsi="Times New Roman" w:cs="Times New Roman"/>
          <w:sz w:val="28"/>
          <w:szCs w:val="28"/>
        </w:rPr>
        <w:t xml:space="preserve"> лицом,   </w:t>
      </w:r>
      <w:r w:rsidRPr="007B4F4E">
        <w:rPr>
          <w:rFonts w:ascii="Times New Roman" w:hAnsi="Times New Roman" w:cs="Times New Roman"/>
          <w:sz w:val="28"/>
          <w:szCs w:val="28"/>
        </w:rPr>
        <w:t>поступающим  на работу на должност</w:t>
      </w:r>
      <w:r w:rsidR="007B4F4E">
        <w:rPr>
          <w:rFonts w:ascii="Times New Roman" w:hAnsi="Times New Roman" w:cs="Times New Roman"/>
          <w:sz w:val="28"/>
          <w:szCs w:val="28"/>
        </w:rPr>
        <w:t>ь руководителя</w:t>
      </w:r>
      <w:r w:rsidR="001B6F4D">
        <w:rPr>
          <w:rFonts w:ascii="Times New Roman" w:hAnsi="Times New Roman" w:cs="Times New Roman"/>
          <w:sz w:val="28"/>
          <w:szCs w:val="28"/>
        </w:rPr>
        <w:t xml:space="preserve"> </w:t>
      </w:r>
      <w:r w:rsidRPr="007B4F4E">
        <w:rPr>
          <w:rFonts w:ascii="Times New Roman" w:hAnsi="Times New Roman" w:cs="Times New Roman"/>
          <w:sz w:val="28"/>
          <w:szCs w:val="28"/>
        </w:rPr>
        <w:t xml:space="preserve">  мун</w:t>
      </w:r>
      <w:r w:rsidR="001B6F4D">
        <w:rPr>
          <w:rFonts w:ascii="Times New Roman" w:hAnsi="Times New Roman" w:cs="Times New Roman"/>
          <w:sz w:val="28"/>
          <w:szCs w:val="28"/>
        </w:rPr>
        <w:t xml:space="preserve">иципального учреждения, а также </w:t>
      </w:r>
      <w:r w:rsidRPr="007B4F4E">
        <w:rPr>
          <w:rFonts w:ascii="Times New Roman" w:hAnsi="Times New Roman" w:cs="Times New Roman"/>
          <w:sz w:val="28"/>
          <w:szCs w:val="28"/>
        </w:rPr>
        <w:t>рук</w:t>
      </w:r>
      <w:r w:rsidR="001B6F4D">
        <w:rPr>
          <w:rFonts w:ascii="Times New Roman" w:hAnsi="Times New Roman" w:cs="Times New Roman"/>
          <w:sz w:val="28"/>
          <w:szCs w:val="28"/>
        </w:rPr>
        <w:t xml:space="preserve">оводителем </w:t>
      </w:r>
      <w:r w:rsidRPr="007B4F4E">
        <w:rPr>
          <w:rFonts w:ascii="Times New Roman" w:hAnsi="Times New Roman" w:cs="Times New Roman"/>
          <w:sz w:val="28"/>
          <w:szCs w:val="28"/>
        </w:rPr>
        <w:t>муниципального учреждения сведений о своих доходах,                                        об имуществе и обязательствах имущественного характе</w:t>
      </w:r>
      <w:r w:rsidR="001B6F4D">
        <w:rPr>
          <w:rFonts w:ascii="Times New Roman" w:hAnsi="Times New Roman" w:cs="Times New Roman"/>
          <w:sz w:val="28"/>
          <w:szCs w:val="28"/>
        </w:rPr>
        <w:t xml:space="preserve">ра </w:t>
      </w:r>
      <w:r w:rsidRPr="007B4F4E">
        <w:rPr>
          <w:rFonts w:ascii="Times New Roman" w:hAnsi="Times New Roman" w:cs="Times New Roman"/>
          <w:sz w:val="28"/>
          <w:szCs w:val="28"/>
        </w:rPr>
        <w:t>и о доходах, об и</w:t>
      </w:r>
      <w:r w:rsidR="001B6F4D">
        <w:rPr>
          <w:rFonts w:ascii="Times New Roman" w:hAnsi="Times New Roman" w:cs="Times New Roman"/>
          <w:sz w:val="28"/>
          <w:szCs w:val="28"/>
        </w:rPr>
        <w:t xml:space="preserve">муществе и обязательствах </w:t>
      </w:r>
      <w:r w:rsidRPr="007B4F4E">
        <w:rPr>
          <w:rFonts w:ascii="Times New Roman" w:hAnsi="Times New Roman" w:cs="Times New Roman"/>
          <w:sz w:val="28"/>
          <w:szCs w:val="28"/>
        </w:rPr>
        <w:t>имущественного характера супруги (супруга)                                                              и несовершеннолетних детей</w:t>
      </w:r>
    </w:p>
    <w:p w:rsidR="00727917" w:rsidRDefault="00727917" w:rsidP="00727917"/>
    <w:p w:rsidR="00727917" w:rsidRPr="001B6F4D" w:rsidRDefault="00727917" w:rsidP="001B6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F4D">
        <w:rPr>
          <w:rFonts w:ascii="Times New Roman" w:hAnsi="Times New Roman" w:cs="Times New Roman"/>
          <w:sz w:val="28"/>
          <w:szCs w:val="28"/>
        </w:rPr>
        <w:t>В соответствии, со статьей 275 Трудового кодекса Российской Федерации, Федеральным законом от 2</w:t>
      </w:r>
      <w:r w:rsidR="001B6F4D">
        <w:rPr>
          <w:rFonts w:ascii="Times New Roman" w:hAnsi="Times New Roman" w:cs="Times New Roman"/>
          <w:sz w:val="28"/>
          <w:szCs w:val="28"/>
        </w:rPr>
        <w:t xml:space="preserve">9 декабря 2012 года </w:t>
      </w:r>
      <w:r w:rsidRPr="001B6F4D">
        <w:rPr>
          <w:rFonts w:ascii="Times New Roman" w:hAnsi="Times New Roman" w:cs="Times New Roman"/>
          <w:sz w:val="28"/>
          <w:szCs w:val="28"/>
        </w:rPr>
        <w:t xml:space="preserve">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</w:t>
      </w:r>
      <w:r w:rsidR="001B6F4D">
        <w:rPr>
          <w:rFonts w:ascii="Times New Roman" w:hAnsi="Times New Roman" w:cs="Times New Roman"/>
          <w:sz w:val="28"/>
          <w:szCs w:val="28"/>
        </w:rPr>
        <w:t xml:space="preserve">ходах,  </w:t>
      </w:r>
      <w:r w:rsidRPr="001B6F4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характера», ч</w:t>
      </w:r>
      <w:r w:rsidR="001B6F4D">
        <w:rPr>
          <w:rFonts w:ascii="Times New Roman" w:hAnsi="Times New Roman" w:cs="Times New Roman"/>
          <w:sz w:val="28"/>
          <w:szCs w:val="28"/>
        </w:rPr>
        <w:t xml:space="preserve">астью 7.1  статьи  </w:t>
      </w:r>
      <w:r w:rsidRPr="001B6F4D">
        <w:rPr>
          <w:rFonts w:ascii="Times New Roman" w:hAnsi="Times New Roman" w:cs="Times New Roman"/>
          <w:sz w:val="28"/>
          <w:szCs w:val="28"/>
        </w:rPr>
        <w:t>8 Федерального закона от  25 декабря</w:t>
      </w:r>
      <w:proofErr w:type="gramEnd"/>
      <w:r w:rsidRPr="001B6F4D">
        <w:rPr>
          <w:rFonts w:ascii="Times New Roman" w:hAnsi="Times New Roman" w:cs="Times New Roman"/>
          <w:sz w:val="28"/>
          <w:szCs w:val="28"/>
        </w:rPr>
        <w:t xml:space="preserve"> 2008 года № 273-ФЗ «О противодействии коррупции», Указа Президента Российской Федерации от 18 мая 2009 года       № 559 «О предоставлении гражданам, претендующих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Постановлением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1B6F4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B6F4D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Уставом К</w:t>
      </w:r>
      <w:r w:rsidR="001B6F4D">
        <w:rPr>
          <w:rFonts w:ascii="Times New Roman" w:hAnsi="Times New Roman" w:cs="Times New Roman"/>
          <w:sz w:val="28"/>
          <w:szCs w:val="28"/>
        </w:rPr>
        <w:t>алининского</w:t>
      </w:r>
      <w:r w:rsidRPr="001B6F4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727917" w:rsidRPr="001B6F4D" w:rsidRDefault="001B6F4D" w:rsidP="001B6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F4D">
        <w:rPr>
          <w:rFonts w:ascii="Times New Roman" w:hAnsi="Times New Roman" w:cs="Times New Roman"/>
          <w:sz w:val="28"/>
          <w:szCs w:val="28"/>
        </w:rPr>
        <w:t>ПОСТАНОВЛЯЮ</w:t>
      </w:r>
      <w:r w:rsidR="00727917" w:rsidRPr="001B6F4D">
        <w:rPr>
          <w:rFonts w:ascii="Times New Roman" w:hAnsi="Times New Roman" w:cs="Times New Roman"/>
          <w:sz w:val="28"/>
          <w:szCs w:val="28"/>
        </w:rPr>
        <w:t>:</w:t>
      </w:r>
    </w:p>
    <w:p w:rsidR="00727917" w:rsidRDefault="001B6F4D" w:rsidP="00B37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917" w:rsidRPr="001B6F4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предоставления лицом, поступающим на </w:t>
      </w:r>
      <w:proofErr w:type="gramStart"/>
      <w:r w:rsidR="00727917" w:rsidRPr="001B6F4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27917" w:rsidRPr="001B6F4D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</w:t>
      </w:r>
      <w:r w:rsidR="00727917" w:rsidRPr="001B6F4D">
        <w:rPr>
          <w:rFonts w:ascii="Times New Roman" w:hAnsi="Times New Roman" w:cs="Times New Roman"/>
          <w:sz w:val="28"/>
          <w:szCs w:val="28"/>
        </w:rPr>
        <w:lastRenderedPageBreak/>
        <w:t>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несовершеннолетних детей.</w:t>
      </w:r>
    </w:p>
    <w:p w:rsidR="00B378C8" w:rsidRDefault="00B378C8" w:rsidP="00B378C8">
      <w:pPr>
        <w:shd w:val="clear" w:color="auto" w:fill="FFFFFF"/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A2">
        <w:rPr>
          <w:rFonts w:ascii="Times New Roman" w:hAnsi="Times New Roman" w:cs="Times New Roman"/>
          <w:sz w:val="28"/>
          <w:szCs w:val="28"/>
        </w:rPr>
        <w:t>области в информационно-телекоммуникационной сети «Интернет».</w:t>
      </w:r>
    </w:p>
    <w:p w:rsidR="00B378C8" w:rsidRDefault="00B378C8" w:rsidP="00B37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D7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7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378C8" w:rsidRDefault="00B378C8" w:rsidP="00B37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C8" w:rsidRDefault="00B378C8" w:rsidP="00B37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C8" w:rsidRPr="00DD771E" w:rsidRDefault="00B378C8" w:rsidP="00B37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378C8" w:rsidRPr="001B6F4D" w:rsidRDefault="00B378C8" w:rsidP="00590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8C488A" w:rsidRDefault="008C488A" w:rsidP="00727917"/>
    <w:p w:rsidR="00727917" w:rsidRDefault="00727917" w:rsidP="00727917">
      <w:r>
        <w:t xml:space="preserve"> </w:t>
      </w:r>
    </w:p>
    <w:p w:rsidR="00727917" w:rsidRPr="008C488A" w:rsidRDefault="008C488A" w:rsidP="002D0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27917" w:rsidRPr="008C488A">
        <w:rPr>
          <w:rFonts w:ascii="Times New Roman" w:hAnsi="Times New Roman" w:cs="Times New Roman"/>
          <w:sz w:val="28"/>
          <w:szCs w:val="28"/>
        </w:rPr>
        <w:t>ЕРЖДЕНО</w:t>
      </w:r>
    </w:p>
    <w:p w:rsidR="00727917" w:rsidRPr="008C488A" w:rsidRDefault="002D0806" w:rsidP="002D0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727917" w:rsidRPr="008C488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D0806" w:rsidRDefault="002D0806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727917" w:rsidRPr="008C48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0806" w:rsidRDefault="002D0806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2D0806" w:rsidRDefault="002D0806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727917" w:rsidRPr="008C48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704" w:rsidRPr="007B4F4E" w:rsidRDefault="00727917" w:rsidP="0073470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 </w:t>
      </w:r>
      <w:r w:rsidR="00094EAC">
        <w:rPr>
          <w:rFonts w:ascii="Times New Roman" w:hAnsi="Times New Roman" w:cs="Times New Roman"/>
          <w:color w:val="000000"/>
          <w:sz w:val="28"/>
          <w:szCs w:val="28"/>
        </w:rPr>
        <w:t>от  11.03.2019 №18</w:t>
      </w:r>
      <w:bookmarkStart w:id="0" w:name="_GoBack"/>
      <w:bookmarkEnd w:id="0"/>
    </w:p>
    <w:p w:rsidR="00727917" w:rsidRPr="008C488A" w:rsidRDefault="00727917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917" w:rsidRDefault="00727917" w:rsidP="00727917"/>
    <w:p w:rsidR="00727917" w:rsidRPr="008C488A" w:rsidRDefault="00727917" w:rsidP="002D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>ПОЛОЖЕНИЕ</w:t>
      </w:r>
    </w:p>
    <w:p w:rsidR="00727917" w:rsidRPr="008C488A" w:rsidRDefault="00727917" w:rsidP="002D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о предоставлении лицом, поступающим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27917" w:rsidRPr="008C488A" w:rsidRDefault="00727917" w:rsidP="00727917">
      <w:pPr>
        <w:rPr>
          <w:rFonts w:ascii="Times New Roman" w:hAnsi="Times New Roman" w:cs="Times New Roman"/>
          <w:sz w:val="28"/>
          <w:szCs w:val="28"/>
        </w:rPr>
      </w:pPr>
    </w:p>
    <w:p w:rsidR="00727917" w:rsidRPr="008C488A" w:rsidRDefault="00727917" w:rsidP="002D08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представления лицом, поступающим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2D080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C488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2D080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8C488A">
        <w:rPr>
          <w:rFonts w:ascii="Times New Roman" w:hAnsi="Times New Roman" w:cs="Times New Roman"/>
          <w:sz w:val="28"/>
          <w:szCs w:val="28"/>
        </w:rPr>
        <w:t xml:space="preserve">(далее – поселения), а также руководителем муниципального учреждения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– сведения о доходах, об имуществе и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727917" w:rsidRPr="008C488A" w:rsidRDefault="00727917" w:rsidP="002D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Лицо, поступающее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а также руководитель муниципального учреждения поселения обязаны представлять сведения о доходах, об имуществе и обязательствах имущественного характера в письменной форме представителю нанимателя (работодателю) (далее – работодатель).</w:t>
      </w:r>
    </w:p>
    <w:p w:rsidR="00727917" w:rsidRPr="008C488A" w:rsidRDefault="00727917" w:rsidP="00496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Лицо, поступающее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поселения, сведения об имуществе, принадлежащем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 xml:space="preserve">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</w:t>
      </w:r>
      <w:r w:rsidRPr="008C488A">
        <w:rPr>
          <w:rFonts w:ascii="Times New Roman" w:hAnsi="Times New Roman" w:cs="Times New Roman"/>
          <w:sz w:val="28"/>
          <w:szCs w:val="28"/>
        </w:rPr>
        <w:lastRenderedPageBreak/>
        <w:t>работу на должность руководителя муниципального учреждения поселения,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для поступления на работу на должность руководителя муниципального учреждения поселения,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поселения, по утвержденной форме справки.</w:t>
      </w:r>
    </w:p>
    <w:p w:rsidR="00727917" w:rsidRPr="008C488A" w:rsidRDefault="00727917" w:rsidP="00FF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форме справки.</w:t>
      </w:r>
      <w:proofErr w:type="gramEnd"/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Сведения, предусмотренные пунктами 3 и 4 настоящего Положения, представляются в администрацию </w:t>
      </w:r>
      <w:r w:rsidR="00681E8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C488A">
        <w:rPr>
          <w:rFonts w:ascii="Times New Roman" w:hAnsi="Times New Roman" w:cs="Times New Roman"/>
          <w:sz w:val="28"/>
          <w:szCs w:val="28"/>
        </w:rPr>
        <w:t>сельского поселения, в ведении которой находятся муниципальные учреждения поселения.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или руководитель муниципального учреждения поселения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1 месяца со дня представления сведений в соответствии с пунктами 3, 4 настоящего положения. Уточненные сведения представляют собой повторно оформленную справку с соблюдением формы справки.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</w:t>
      </w:r>
      <w:r w:rsidRPr="008C488A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и урегулированию конфликта интересов.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а также руководителем муниципального учреждения поселения осуществляется в порядке, установленном действующим законодательством.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8A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работу, на должность руководителя муниципального учреждения поселения, а также руководителем муниципального учреждения поселения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>Работники,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8A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работу, на должность руководителя муниципального учреждения поселения, а также руководителем муниципального учреждения поселения,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поселения, по окончании календарного года.</w:t>
      </w:r>
      <w:proofErr w:type="gramEnd"/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поселения, эти справки возвращаются ему по его письменному заявлению вместе с другими документами.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поселения, размещаются на официальном сайте </w:t>
      </w:r>
      <w:r w:rsidR="00681E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C488A">
        <w:rPr>
          <w:rFonts w:ascii="Times New Roman" w:hAnsi="Times New Roman" w:cs="Times New Roman"/>
          <w:sz w:val="28"/>
          <w:szCs w:val="28"/>
        </w:rPr>
        <w:t>поселения.</w:t>
      </w:r>
    </w:p>
    <w:p w:rsidR="00727917" w:rsidRDefault="00727917" w:rsidP="002D0806">
      <w:pPr>
        <w:spacing w:after="0"/>
        <w:jc w:val="both"/>
      </w:pPr>
      <w:r>
        <w:t xml:space="preserve"> </w:t>
      </w:r>
    </w:p>
    <w:p w:rsidR="00727917" w:rsidRDefault="00727917" w:rsidP="002D0806">
      <w:pPr>
        <w:spacing w:after="0"/>
        <w:jc w:val="both"/>
      </w:pPr>
    </w:p>
    <w:sectPr w:rsidR="00727917" w:rsidSect="007B4F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4"/>
    <w:rsid w:val="00094EAC"/>
    <w:rsid w:val="001B6F4D"/>
    <w:rsid w:val="002D0806"/>
    <w:rsid w:val="00496594"/>
    <w:rsid w:val="00590150"/>
    <w:rsid w:val="005E7DE5"/>
    <w:rsid w:val="00681E8A"/>
    <w:rsid w:val="00727917"/>
    <w:rsid w:val="00734704"/>
    <w:rsid w:val="007B4F4E"/>
    <w:rsid w:val="008C488A"/>
    <w:rsid w:val="00906914"/>
    <w:rsid w:val="0099641E"/>
    <w:rsid w:val="00B378C8"/>
    <w:rsid w:val="00B56FAD"/>
    <w:rsid w:val="00F226E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2019-03-05T02:48:00Z</dcterms:created>
  <dcterms:modified xsi:type="dcterms:W3CDTF">2019-03-19T09:09:00Z</dcterms:modified>
</cp:coreProperties>
</file>